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79AA" w14:textId="77777777" w:rsidR="00FC3670" w:rsidRDefault="00FC3670" w:rsidP="00FC367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10"/>
          <w:szCs w:val="10"/>
          <w:lang w:eastAsia="da-DK"/>
          <w14:ligatures w14:val="none"/>
        </w:rPr>
      </w:pPr>
    </w:p>
    <w:p w14:paraId="2355C68B" w14:textId="77777777" w:rsidR="00312429" w:rsidRPr="00FC3670" w:rsidRDefault="00312429" w:rsidP="00FC367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10"/>
          <w:szCs w:val="10"/>
          <w:lang w:eastAsia="da-DK"/>
          <w14:ligatures w14:val="none"/>
        </w:rPr>
      </w:pPr>
    </w:p>
    <w:p w14:paraId="6D868F27" w14:textId="336C0C59" w:rsidR="00000A64" w:rsidRPr="00000A64" w:rsidRDefault="00000A64" w:rsidP="00FC367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36"/>
          <w:sz w:val="32"/>
          <w:szCs w:val="32"/>
          <w:lang w:eastAsia="da-DK"/>
          <w14:ligatures w14:val="none"/>
        </w:rPr>
        <w:t>Beretning – GymAalborg</w:t>
      </w:r>
      <w:r w:rsidR="009E5D31" w:rsidRPr="009E5D31">
        <w:rPr>
          <w:rFonts w:eastAsia="Times New Roman" w:cs="Times New Roman"/>
          <w:b/>
          <w:bCs/>
          <w:kern w:val="36"/>
          <w:sz w:val="32"/>
          <w:szCs w:val="32"/>
          <w:lang w:eastAsia="da-DK"/>
          <w14:ligatures w14:val="none"/>
        </w:rPr>
        <w:t xml:space="preserve"> 2025</w:t>
      </w:r>
    </w:p>
    <w:p w14:paraId="5E2ECF91" w14:textId="77777777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Status på medlemstal og aktivitet</w:t>
      </w:r>
    </w:p>
    <w:p w14:paraId="44DDC604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GymAalborg står fortsat stærkt med en stabil og bred medlemsbase.</w:t>
      </w:r>
    </w:p>
    <w:p w14:paraId="46308A7B" w14:textId="77777777" w:rsidR="00DA59D0" w:rsidRPr="00DA59D0" w:rsidRDefault="00DA59D0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648513A1" w14:textId="5878EFD1" w:rsidR="00DA59D0" w:rsidRDefault="00000A64" w:rsidP="00DA59D0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Pr. 31. december 2025 havde vi i alt 603 medlemmer. Heraf er ca. 350 aktive på hold i klubben, mens resten benytter vores faciliteter i dagtimerne eller i weekenderne via klippekort til aktiviteter og </w:t>
      </w:r>
      <w:proofErr w:type="spellStart"/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GymLand</w:t>
      </w:r>
      <w:proofErr w:type="spellEnd"/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.</w:t>
      </w:r>
      <w:r w:rsidR="00E5431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Det vidner om en klub, der både rummer klassisk foreningsaktivitet og samtidig formår at aktivere faciliteterne bredt og fleksibelt.</w:t>
      </w:r>
    </w:p>
    <w:p w14:paraId="59CA7D61" w14:textId="77777777" w:rsidR="00DA59D0" w:rsidRPr="00FC3670" w:rsidRDefault="00DA59D0" w:rsidP="00DA59D0">
      <w:pPr>
        <w:spacing w:after="0" w:line="20" w:lineRule="atLeast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22997A16" w14:textId="48FE72C0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Gianca – en epoke i GymAalborg</w:t>
      </w:r>
    </w:p>
    <w:p w14:paraId="518BC10C" w14:textId="340A0F1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Et helt centralt punkt i årets beretning er vores mangeårige cheftræner, Gianca.</w:t>
      </w:r>
      <w:r w:rsidR="00423DBE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Som medstifter og cheftræner gennem 17 år har Gianca været en bærende kraft i opbygningen af GymAalborg. Han har været involveret i stort set alle hold, aktiviteter og udviklingsinitiativer og har haft en afgørende betydning for klubbens identitet og niveau.</w:t>
      </w:r>
    </w:p>
    <w:p w14:paraId="645902BF" w14:textId="77777777" w:rsidR="00423DBE" w:rsidRPr="00423DBE" w:rsidRDefault="00423DBE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7979C4D8" w14:textId="583E2D34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Sammen med medstifter, sportschef og tidligere formand Claus Olsen har Gianca desuden været en nøglefigur i udviklingen af klubbens økonomiske fundament. Ikke mindst gennem etablering af aktiviteter på op til 10 skoler, som var en forudsætning for den kommunale opbakning til Gymnastikkens Hus – herunder det indeksregulerede driftstilskud.</w:t>
      </w:r>
    </w:p>
    <w:p w14:paraId="3B115565" w14:textId="77777777" w:rsidR="001B6B88" w:rsidRPr="001B6B88" w:rsidRDefault="001B6B88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37A59083" w14:textId="1574194A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skylder Gianca en meget stor tak for hans indsats gennem næsten to årtier.</w:t>
      </w:r>
      <w:r w:rsidR="001B6B88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Da han fik tilbudt en fuldtidsstilling i sin hjemby Cali i Colombia, valgte han at rejse hjem. Det har vi stor respekt for, men det har også medført en periode med turbulens i</w:t>
      </w:r>
      <w:r w:rsidR="00B84DA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ft</w:t>
      </w:r>
      <w:r w:rsidR="00F87E8C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.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klubbens mange opgaver.</w:t>
      </w:r>
    </w:p>
    <w:p w14:paraId="0F389CEA" w14:textId="77777777" w:rsidR="001B6B88" w:rsidRPr="00131B5C" w:rsidRDefault="001B6B88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65A5C80E" w14:textId="76315C34" w:rsid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Vi </w:t>
      </w:r>
      <w:r w:rsidR="00993196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har afholdt reception for Gianca og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ønsker Gianca alt det bedste fremover – og håber på et gensyn i forbindelse med klubbens 10-års jubilæum til sommer.</w:t>
      </w:r>
    </w:p>
    <w:p w14:paraId="1013842A" w14:textId="77777777" w:rsidR="00131B5C" w:rsidRPr="00000A64" w:rsidRDefault="00131B5C" w:rsidP="009E5D31">
      <w:pPr>
        <w:spacing w:after="0" w:line="20" w:lineRule="atLeast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16E2DF2A" w14:textId="77777777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Transition og stabilisering</w:t>
      </w:r>
    </w:p>
    <w:p w14:paraId="18980BA0" w14:textId="60C4AF8D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I forlængelse af </w:t>
      </w:r>
      <w:proofErr w:type="spellStart"/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Giancas</w:t>
      </w:r>
      <w:proofErr w:type="spellEnd"/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afrejse </w:t>
      </w:r>
      <w:r w:rsidR="00131B5C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er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Claus endnu en gang trådt til og løftet et meget stort ansvar.</w:t>
      </w:r>
    </w:p>
    <w:p w14:paraId="1C02C9E6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Hans fleksibilitet og indsats har været afgørende for, at klubben er kommet godt igennem en udfordrende periode. Derfor skylder vi også Claus en stor tak.</w:t>
      </w:r>
    </w:p>
    <w:p w14:paraId="4547F029" w14:textId="77777777" w:rsidR="00721B4F" w:rsidRPr="00721B4F" w:rsidRDefault="00721B4F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32084F0D" w14:textId="1D28733B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Siden 1. maj 2025 har der været arbejdet med en forlængelse af Claus’ kontrakt. Det har været en lang og intensiv proces, hvilket afspejler hans centrale rolle i klubben. Vi kan </w:t>
      </w:r>
      <w:r w:rsidR="00721B4F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måske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meddele, at der er sat underskrift på kontrakten.</w:t>
      </w:r>
    </w:p>
    <w:p w14:paraId="1E16CAAE" w14:textId="77777777" w:rsidR="00B62E26" w:rsidRPr="00B62E26" w:rsidRDefault="00B62E26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03CD7F0B" w14:textId="2B97D5DC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Det </w:t>
      </w:r>
      <w:r w:rsidR="00B62E26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vil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skabe ro og stabilitet – og giver samtidig grundlag for en mere professionel organisering med fokus på:</w:t>
      </w:r>
    </w:p>
    <w:p w14:paraId="67BAFF27" w14:textId="77777777" w:rsidR="00B62E26" w:rsidRPr="00B62E26" w:rsidRDefault="00B62E26" w:rsidP="00B62E26">
      <w:pPr>
        <w:spacing w:after="0" w:line="20" w:lineRule="atLeast"/>
        <w:ind w:left="720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7D8F69E3" w14:textId="6B6A4A8D" w:rsidR="00000A64" w:rsidRPr="00000A64" w:rsidRDefault="00000A64" w:rsidP="009E5D31">
      <w:pPr>
        <w:numPr>
          <w:ilvl w:val="0"/>
          <w:numId w:val="3"/>
        </w:num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Klare arbejdsgange </w:t>
      </w:r>
    </w:p>
    <w:p w14:paraId="01DE1FB5" w14:textId="77777777" w:rsidR="00000A64" w:rsidRPr="00000A64" w:rsidRDefault="00000A64" w:rsidP="009E5D31">
      <w:pPr>
        <w:numPr>
          <w:ilvl w:val="0"/>
          <w:numId w:val="3"/>
        </w:num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Øget uddelegering og styrket frivillighed </w:t>
      </w:r>
    </w:p>
    <w:p w14:paraId="41730825" w14:textId="77777777" w:rsidR="00000A64" w:rsidRPr="00000A64" w:rsidRDefault="00000A64" w:rsidP="009E5D31">
      <w:pPr>
        <w:numPr>
          <w:ilvl w:val="0"/>
          <w:numId w:val="3"/>
        </w:num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Prioritering af opgaver ift. tid og økonomi </w:t>
      </w:r>
    </w:p>
    <w:p w14:paraId="63EDC39F" w14:textId="77777777" w:rsidR="00054184" w:rsidRDefault="00000A64" w:rsidP="00054184">
      <w:pPr>
        <w:numPr>
          <w:ilvl w:val="0"/>
          <w:numId w:val="3"/>
        </w:num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Sportslig udvikling og løft </w:t>
      </w:r>
    </w:p>
    <w:p w14:paraId="6539F492" w14:textId="77777777" w:rsidR="00054184" w:rsidRPr="00FC3670" w:rsidRDefault="00054184" w:rsidP="00054184">
      <w:pPr>
        <w:spacing w:after="0" w:line="20" w:lineRule="atLeast"/>
        <w:ind w:left="720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34D354EE" w14:textId="33768786" w:rsidR="00000A64" w:rsidRPr="00000A64" w:rsidRDefault="00000A64" w:rsidP="00054184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Faciliteter og forbedringer</w:t>
      </w:r>
    </w:p>
    <w:p w14:paraId="59C2C955" w14:textId="4FA4251C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har i årets løb gennemført en række væsentlige forbedringer af vores fysiske rammer.</w:t>
      </w:r>
      <w:r w:rsidR="00C959BB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har færdiggjort og taget to nye omklædningsrum i brug med fire brusere i hver samt gulvvarme. Det er en markant forbedring af hverdagen i huset. Stor tak til Claus</w:t>
      </w:r>
      <w:r w:rsidR="00C959BB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for indsatsen.</w:t>
      </w:r>
    </w:p>
    <w:p w14:paraId="37F04614" w14:textId="77777777" w:rsidR="0048370F" w:rsidRDefault="0048370F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</w:p>
    <w:p w14:paraId="54211FAF" w14:textId="77777777" w:rsidR="0048370F" w:rsidRDefault="0048370F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B5EDEF5" w14:textId="77777777" w:rsidR="0048370F" w:rsidRDefault="00000A64" w:rsidP="0048370F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Entréområdet er blevet udvidet og forbedret med bedre plads til sko og jakker samt nyt gulvtæppe – en vigtig opgradering i en facilitet med ca. 15.000 årlige brugere.</w:t>
      </w:r>
      <w:r w:rsidR="0048370F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Derudover har vi fået tilsagn om midler til at udskifte den store port i hallen med en væg med vinduer, hvilket vil blive gennemført i løbet af sommeren.</w:t>
      </w:r>
    </w:p>
    <w:p w14:paraId="51B4456C" w14:textId="77777777" w:rsidR="0048370F" w:rsidRPr="00FE382A" w:rsidRDefault="0048370F" w:rsidP="0048370F">
      <w:pPr>
        <w:spacing w:after="0" w:line="20" w:lineRule="atLeast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3314B069" w14:textId="319C3BF0" w:rsidR="00000A64" w:rsidRPr="00000A64" w:rsidRDefault="00000A64" w:rsidP="0048370F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Økonomi og fondsarbejde</w:t>
      </w:r>
    </w:p>
    <w:p w14:paraId="3BC077F9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har i året styrket vores økonomiske fundament gennem målrettet fondsarbejde.</w:t>
      </w:r>
    </w:p>
    <w:p w14:paraId="61C75E67" w14:textId="42E388D3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Mikki er blevet tilknyttet til dette arbejde og har leveret en fremragende indsats med at skaffe ca. 1 million kroner i tilskud.</w:t>
      </w:r>
    </w:p>
    <w:p w14:paraId="3FA62A40" w14:textId="77777777" w:rsidR="004428E6" w:rsidRPr="004428E6" w:rsidRDefault="004428E6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387D722E" w14:textId="39DF1E9C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Disse midler har gjort det muligt at udskifte nedslidte redskaber og investere i nye – herunder et nyt springgulv til ca. 550.000 kr., som opstilles ved fælles frivillig indsats den 6. april.</w:t>
      </w:r>
    </w:p>
    <w:p w14:paraId="4B33FFF8" w14:textId="77777777" w:rsidR="00FE382A" w:rsidRPr="0033207C" w:rsidRDefault="00FE382A" w:rsidP="009E5D31">
      <w:pPr>
        <w:spacing w:after="0" w:line="20" w:lineRule="atLeast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46CC36E" w14:textId="77777777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Sportslig udvikling og aktiviteter</w:t>
      </w:r>
    </w:p>
    <w:p w14:paraId="3B922FCC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oplever en meget positiv udvikling i flere af klubbens aktiviteter.</w:t>
      </w:r>
    </w:p>
    <w:p w14:paraId="79521BBC" w14:textId="77777777" w:rsidR="000027C5" w:rsidRPr="000027C5" w:rsidRDefault="000027C5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724080F8" w14:textId="68FE2804" w:rsid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Særligt inden for idrætsgymnastik for piger har interessen været markant stigende. Vi har i dag knap 50 piger på vores KIG talent- og elitehold og stiller med rekordstore grupper til konkurrencer op til og med trin 5.</w:t>
      </w:r>
    </w:p>
    <w:p w14:paraId="4FD6B21A" w14:textId="77777777" w:rsidR="00792F9B" w:rsidRPr="00000A64" w:rsidRDefault="00792F9B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2FA09E75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2025 blev også et historisk år for klubben, da vi fik vores første danmarksmester: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br/>
        <w:t>Eva Bjørn Godiksen, som vandt guld i barre på trin 4.</w:t>
      </w:r>
    </w:p>
    <w:p w14:paraId="6C351F2C" w14:textId="77777777" w:rsidR="00792F9B" w:rsidRPr="00792F9B" w:rsidRDefault="00792F9B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3FEBCBCA" w14:textId="7A7B6DED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har været dygtige til at rekruttere unge trænere fra egne rækker, hvilket er en stor styrke. Samtidig oplever vi naturligt en vis udskiftning, da mange flytter i forbindelse med uddannelse.</w:t>
      </w:r>
    </w:p>
    <w:p w14:paraId="53F5E3B1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ser ind i en lignende situation frem mod sommeren, hvor vi igen forventer at miste nogle trænere. Derfor arbejder vi allerede nu med løsninger frem mod sæsonstart i august 2026.</w:t>
      </w:r>
    </w:p>
    <w:p w14:paraId="73D0D3BD" w14:textId="77777777" w:rsidR="009519AC" w:rsidRPr="009519AC" w:rsidRDefault="009519AC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1B2CD8F1" w14:textId="10BE690D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Målet er klart:</w:t>
      </w:r>
    </w:p>
    <w:p w14:paraId="2030E674" w14:textId="77777777" w:rsidR="009519AC" w:rsidRPr="009519AC" w:rsidRDefault="009519AC" w:rsidP="009519AC">
      <w:pPr>
        <w:spacing w:after="0" w:line="20" w:lineRule="atLeast"/>
        <w:ind w:left="720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228B4EA6" w14:textId="2D57E675" w:rsidR="00000A64" w:rsidRPr="00000A64" w:rsidRDefault="00000A64" w:rsidP="009E5D31">
      <w:pPr>
        <w:numPr>
          <w:ilvl w:val="0"/>
          <w:numId w:val="4"/>
        </w:num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At styrke KIG-afdelingen yderligere </w:t>
      </w:r>
    </w:p>
    <w:p w14:paraId="5554F984" w14:textId="77777777" w:rsidR="00000A64" w:rsidRPr="00000A64" w:rsidRDefault="00000A64" w:rsidP="009E5D31">
      <w:pPr>
        <w:numPr>
          <w:ilvl w:val="0"/>
          <w:numId w:val="4"/>
        </w:num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At sikre høj kvalitet for de mest øvede gymnaster </w:t>
      </w:r>
    </w:p>
    <w:p w14:paraId="37F5142C" w14:textId="77777777" w:rsidR="00000A64" w:rsidRPr="00000A64" w:rsidRDefault="00000A64" w:rsidP="009E5D31">
      <w:pPr>
        <w:numPr>
          <w:ilvl w:val="0"/>
          <w:numId w:val="4"/>
        </w:num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At skabe trygge og stabile rammer for de yngste </w:t>
      </w:r>
    </w:p>
    <w:p w14:paraId="6B0BA066" w14:textId="77777777" w:rsidR="009519AC" w:rsidRPr="009519AC" w:rsidRDefault="009519AC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50139FF2" w14:textId="3357765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I den forbindelse arbejder vi også med at tilknytte en </w:t>
      </w:r>
      <w:r w:rsidR="00A62FAC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fuldtids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KIG-cheftræner.</w:t>
      </w:r>
    </w:p>
    <w:p w14:paraId="02853FCB" w14:textId="77777777" w:rsidR="00791DC0" w:rsidRPr="00791DC0" w:rsidRDefault="00791DC0" w:rsidP="009E5D31">
      <w:pPr>
        <w:spacing w:after="0" w:line="20" w:lineRule="atLeast"/>
        <w:rPr>
          <w:rFonts w:ascii="Aptos" w:eastAsia="Times New Roman" w:hAnsi="Aptos" w:cs="Times New Roman"/>
          <w:kern w:val="0"/>
          <w:sz w:val="10"/>
          <w:szCs w:val="10"/>
          <w:lang w:eastAsia="da-DK"/>
          <w14:ligatures w14:val="none"/>
        </w:rPr>
      </w:pPr>
    </w:p>
    <w:p w14:paraId="1BEBD717" w14:textId="1303952D" w:rsidR="00000A64" w:rsidRPr="00791DC0" w:rsidRDefault="00791DC0" w:rsidP="009E5D31">
      <w:pPr>
        <w:spacing w:after="0" w:line="20" w:lineRule="atLeast"/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</w:pPr>
      <w:r w:rsidRPr="00791DC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I</w:t>
      </w:r>
      <w:r w:rsidR="0066746B" w:rsidRPr="00791DC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nden for </w:t>
      </w:r>
      <w:r w:rsidR="0066746B" w:rsidRPr="00056507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mandlig idrætsgymnastik</w:t>
      </w:r>
      <w:r w:rsidR="0066746B" w:rsidRPr="00791DC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(MIG)</w:t>
      </w:r>
      <w:r w:rsidR="00F81D35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="0066746B" w:rsidRPr="00791DC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har vi </w:t>
      </w:r>
      <w:r w:rsidR="00F81D35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igen </w:t>
      </w:r>
      <w:r w:rsidR="0066746B" w:rsidRPr="00791DC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opnået stærke resultater. Klubben har i dag 7 danmarksmestre – heraf 2 på seniorniveau – og vi har i alt 3 gymnaster udtaget til seniorlandsholdet. Det er et niveau, vi er både stolte af og ønsker at bygge videre på.</w:t>
      </w:r>
    </w:p>
    <w:p w14:paraId="5CFD268B" w14:textId="77777777" w:rsidR="006A04A1" w:rsidRPr="00F81D35" w:rsidRDefault="006A04A1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a-DK"/>
          <w14:ligatures w14:val="none"/>
        </w:rPr>
      </w:pPr>
    </w:p>
    <w:p w14:paraId="41A74E78" w14:textId="0FC6E99F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Øvrige aktiviteter og udvikling</w:t>
      </w:r>
    </w:p>
    <w:p w14:paraId="4AFDFD36" w14:textId="409765BA" w:rsid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Vores KIG- og MIG-afdeling er generelt i god vækst og udvikling.</w:t>
      </w:r>
      <w:r w:rsidR="0064629B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GymLand</w:t>
      </w:r>
      <w:proofErr w:type="spellEnd"/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og fødselsdags</w:t>
      </w:r>
      <w:r w:rsidR="0064629B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-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aktiviteter har udviklet sig meget positivt. En stor tak til Mira for at drive og udvikle dette område.</w:t>
      </w:r>
    </w:p>
    <w:p w14:paraId="2DB2511A" w14:textId="77777777" w:rsidR="00AA7F0B" w:rsidRPr="00000A64" w:rsidRDefault="00AA7F0B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0CE7ECAB" w14:textId="5D3AFFD2" w:rsid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Den rytmiske sports gymnastikafdeling</w:t>
      </w:r>
      <w:r w:rsidR="0015794F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(RSG)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er også i fremgang og tæller nu 35 gymnaster, som træner målrettet under elitetræner Julia. Stor tak til Julia for hendes dedikation og faglighed.</w:t>
      </w:r>
    </w:p>
    <w:p w14:paraId="1136CB62" w14:textId="77777777" w:rsidR="0033207C" w:rsidRPr="00000A64" w:rsidRDefault="0033207C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7CCABFAC" w14:textId="77635DB8" w:rsidR="00453CCA" w:rsidRDefault="00453CCA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453CCA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Vores nye </w:t>
      </w:r>
      <w:r w:rsidRPr="00056507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hold Open Cheer er</w:t>
      </w:r>
      <w:r w:rsidRPr="00453CCA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i vækst og bidrager med energi, fællesskab og nye perspektiver i klubben. Det er et område, vi forventer os meget af fremadrettet.</w:t>
      </w:r>
    </w:p>
    <w:p w14:paraId="15F3D395" w14:textId="77777777" w:rsidR="00453CCA" w:rsidRPr="00453CCA" w:rsidRDefault="00453CCA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386F0CC0" w14:textId="5A294862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Klubbens klubtøj har fået et markant løft og en bedre struktur – tak til Tine for indsatsen her.</w:t>
      </w:r>
    </w:p>
    <w:p w14:paraId="3716C2E6" w14:textId="77777777" w:rsidR="002B3760" w:rsidRDefault="002B3760" w:rsidP="002B3760">
      <w:pPr>
        <w:spacing w:after="0" w:line="20" w:lineRule="atLeast"/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</w:pPr>
    </w:p>
    <w:p w14:paraId="4D6170F3" w14:textId="77777777" w:rsidR="00E137D3" w:rsidRDefault="00E137D3" w:rsidP="002B3760">
      <w:pPr>
        <w:spacing w:after="0" w:line="20" w:lineRule="atLeast"/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</w:pPr>
    </w:p>
    <w:p w14:paraId="10818F12" w14:textId="2BD66DE3" w:rsidR="00E137D3" w:rsidRPr="00E137D3" w:rsidRDefault="00E137D3" w:rsidP="002B3760">
      <w:pPr>
        <w:spacing w:after="0" w:line="20" w:lineRule="atLeast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E137D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da-DK"/>
          <w14:ligatures w14:val="none"/>
        </w:rPr>
        <w:t>Sociale aktiviteter og sammenhold</w:t>
      </w:r>
    </w:p>
    <w:p w14:paraId="772995FC" w14:textId="507482B7" w:rsidR="002B3760" w:rsidRPr="002B3760" w:rsidRDefault="00E137D3" w:rsidP="002B3760">
      <w:pPr>
        <w:spacing w:after="0" w:line="20" w:lineRule="atLeast"/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V</w:t>
      </w:r>
      <w:r w:rsidR="002B3760" w:rsidRPr="002B376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i det sociale fællesskab højt i klubben.</w:t>
      </w:r>
      <w:r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="002B3760" w:rsidRPr="002B376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Vi har </w:t>
      </w:r>
      <w:r w:rsidR="0045155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som tidligere</w:t>
      </w:r>
      <w:r w:rsidR="002B3760" w:rsidRPr="002B376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 gennemført aktiviteter som Camp Viborg om sommeren, Camp </w:t>
      </w:r>
      <w:proofErr w:type="spellStart"/>
      <w:r w:rsidR="002B3760" w:rsidRPr="002B376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Norway</w:t>
      </w:r>
      <w:proofErr w:type="spellEnd"/>
      <w:r w:rsidR="002B3760" w:rsidRPr="002B376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 om vinteren og DIGU Camp her i GymAalborg. Disse camps er vigtige for os, fordi de giver vores gymnaster mulighed for oplevelser uden for de daglige træningsrammer – og samtidig styrker fællesskabet på tværs af hold og niveauer.</w:t>
      </w:r>
    </w:p>
    <w:p w14:paraId="116BD012" w14:textId="5C6E04E9" w:rsidR="002B3760" w:rsidRPr="002B3760" w:rsidRDefault="002B3760" w:rsidP="002B3760">
      <w:pPr>
        <w:spacing w:after="0" w:line="20" w:lineRule="atLeast"/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</w:pPr>
      <w:r w:rsidRPr="002B3760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>Det gælder ikke kun gymnasterne, men også vores trænerteams, hvor det sociale og faglige fællesskab er en vigtig del af at udvikle klubben som helhed.</w:t>
      </w:r>
      <w:r w:rsidR="00671D34">
        <w:rPr>
          <w:rFonts w:ascii="Aptos" w:eastAsia="Times New Roman" w:hAnsi="Aptos" w:cs="Times New Roman"/>
          <w:kern w:val="0"/>
          <w:sz w:val="24"/>
          <w:szCs w:val="24"/>
          <w:lang w:eastAsia="da-DK"/>
          <w14:ligatures w14:val="none"/>
        </w:rPr>
        <w:t xml:space="preserve"> Det skal udvikles yderligere.</w:t>
      </w:r>
    </w:p>
    <w:p w14:paraId="437D6B48" w14:textId="77777777" w:rsidR="00D84EA6" w:rsidRPr="00671D34" w:rsidRDefault="00D84EA6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a-DK"/>
          <w14:ligatures w14:val="none"/>
        </w:rPr>
      </w:pPr>
    </w:p>
    <w:p w14:paraId="653F0928" w14:textId="21D35555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Strategi og fremtid</w:t>
      </w:r>
    </w:p>
    <w:p w14:paraId="3E4F29E2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Bestyrelsen arbejder fortsat med de langsigtede perspektiver for klubben – herunder ambitionen om på sigt at kunne eje hallen.</w:t>
      </w:r>
    </w:p>
    <w:p w14:paraId="49030E7D" w14:textId="77777777" w:rsidR="003C0541" w:rsidRPr="00AA3680" w:rsidRDefault="003C0541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7E06A195" w14:textId="281BAE86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Samtidig arbejder vi ikke på at erstatte Gianca direkte, men på at opbygge en mere robust struktur med en fast fuldtidstræner til KIG, som også kan aflaste Claus.</w:t>
      </w:r>
    </w:p>
    <w:p w14:paraId="594EEC87" w14:textId="77777777" w:rsidR="00AA3680" w:rsidRPr="00671D34" w:rsidRDefault="00AA3680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a-DK"/>
          <w14:ligatures w14:val="none"/>
        </w:rPr>
      </w:pPr>
    </w:p>
    <w:p w14:paraId="2CC05852" w14:textId="0B2659C7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De frivillige – fundamentet under det hele</w:t>
      </w:r>
    </w:p>
    <w:p w14:paraId="6A0900E0" w14:textId="77777777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GymAalborg er båret af frivillighed.</w:t>
      </w:r>
    </w:p>
    <w:p w14:paraId="184AD084" w14:textId="77777777" w:rsidR="00106DBF" w:rsidRPr="00106DBF" w:rsidRDefault="00106DBF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4A4E7051" w14:textId="56822185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Trænere, hjælpetrænere, bestyrelse, udvalg og mange andre bidrager hver dag til, at klubben fungerer og udvikler sig.</w:t>
      </w:r>
      <w:r w:rsidR="00042210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I en periode med forandringer har den frivillige indsats været helt afgørende. Mange har taget ekstra ansvar og vist stor fleksibilitet.</w:t>
      </w:r>
    </w:p>
    <w:p w14:paraId="06FBC2DD" w14:textId="77777777" w:rsidR="00EA6E73" w:rsidRPr="00EA6E73" w:rsidRDefault="00EA6E73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7A354D68" w14:textId="5666920B" w:rsid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Når vi arbejder </w:t>
      </w:r>
      <w:r w:rsidR="00EA6E73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frem mod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mere professionelle strukturer, er det netop for at understøtte frivilligheden bedre – ikke erstatte den.</w:t>
      </w:r>
      <w:r w:rsidR="00EA6E73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En meget stor tak til alle frivillige.</w:t>
      </w:r>
      <w:r w:rsidR="001A7540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Uden jer – ingen klub.</w:t>
      </w:r>
    </w:p>
    <w:p w14:paraId="153321B1" w14:textId="77777777" w:rsidR="001A7540" w:rsidRPr="00F55542" w:rsidRDefault="001A7540" w:rsidP="009E5D31">
      <w:pPr>
        <w:spacing w:after="0" w:line="20" w:lineRule="atLeast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39D09016" w14:textId="77777777" w:rsidR="00F55542" w:rsidRPr="00F55542" w:rsidRDefault="00F55542" w:rsidP="00F55542">
      <w:pPr>
        <w:spacing w:after="0" w:line="20" w:lineRule="atLeast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F55542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Bestyrelsen – et år med pres og ansvar</w:t>
      </w:r>
    </w:p>
    <w:p w14:paraId="11347888" w14:textId="77777777" w:rsidR="00F55542" w:rsidRPr="00F55542" w:rsidRDefault="00F55542" w:rsidP="00F55542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F5554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Bestyrelsen har i det forgangne år arbejdet under mere krævende vilkår end normalt.</w:t>
      </w:r>
    </w:p>
    <w:p w14:paraId="6B891C6F" w14:textId="77777777" w:rsidR="00C64697" w:rsidRPr="00C64697" w:rsidRDefault="00C64697" w:rsidP="00F55542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2500B966" w14:textId="30280227" w:rsidR="00F55542" w:rsidRPr="00F55542" w:rsidRDefault="00433EED" w:rsidP="00F55542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Bl.a. </w:t>
      </w:r>
      <w:proofErr w:type="spellStart"/>
      <w:r w:rsidR="00F55542" w:rsidRPr="00F5554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Giancas</w:t>
      </w:r>
      <w:proofErr w:type="spellEnd"/>
      <w:r w:rsidR="00F55542" w:rsidRPr="00F5554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afrejse og den efterfølgende transition</w:t>
      </w:r>
      <w:r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og opgave</w:t>
      </w:r>
      <w:r w:rsidR="004C1E8C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-/ansvarsfordeling</w:t>
      </w:r>
      <w:r w:rsidR="00F55542" w:rsidRPr="00F5554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har ikke kun påvirket den daglige drift, men har også lagt et ekstra pres på bestyrelsens arbejde – både strategisk og operationelt. Der har været behov for flere møder, hurtigere beslutningsprocesser og et større engagement i den løbende drift, end vi ideelt set ønsker.</w:t>
      </w:r>
    </w:p>
    <w:p w14:paraId="3F9F17BF" w14:textId="77777777" w:rsidR="00FC3AD7" w:rsidRPr="00FC3AD7" w:rsidRDefault="00FC3AD7" w:rsidP="00F55542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27D5362E" w14:textId="114C8536" w:rsidR="00F55542" w:rsidRPr="00F55542" w:rsidRDefault="00F55542" w:rsidP="00F55542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F5554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Bestyrelsen har i den forbindelse taget et stort ansvar for at sikre stabilitet, fremdrift og sammenhæng i klubben. Det har krævet både fleksibilitet, samarbejdsvilje og en høj grad af vedholdenhed.</w:t>
      </w:r>
    </w:p>
    <w:p w14:paraId="3EBAA837" w14:textId="77777777" w:rsidR="00280DA1" w:rsidRPr="00280DA1" w:rsidRDefault="00280DA1" w:rsidP="00F55542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534F7DE0" w14:textId="60FBFD58" w:rsidR="00F55542" w:rsidRPr="00F55542" w:rsidRDefault="00F55542" w:rsidP="00F55542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F55542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Der skal lyde en stor tak til bestyrelsen for indsatsen i et år, hvor opgaven har været både kompleks og krævende.</w:t>
      </w:r>
      <w:r w:rsidR="009D5CFE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Med</w:t>
      </w:r>
      <w:r w:rsidR="00F67545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nye bestyrelsesmedlemmer,</w:t>
      </w:r>
      <w:r w:rsidR="00152E3E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håber jeg som næstformand at vi kan fortsætte det gode arb</w:t>
      </w:r>
      <w:r w:rsidR="007237C5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e</w:t>
      </w:r>
      <w:r w:rsidR="00152E3E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jde</w:t>
      </w:r>
      <w:r w:rsidR="007237C5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fremadrettet. Tak </w:t>
      </w:r>
      <w:r w:rsidR="0046232C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jeres fleksibilitet og jeres kæmpe indsats.</w:t>
      </w:r>
      <w:r w:rsidR="00F67545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</w:p>
    <w:p w14:paraId="50B26753" w14:textId="537F7ECD" w:rsidR="001A7540" w:rsidRPr="00000A64" w:rsidRDefault="001A7540" w:rsidP="009E5D31">
      <w:pPr>
        <w:spacing w:after="0" w:line="20" w:lineRule="atLeast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6FDE93E6" w14:textId="092E0883" w:rsidR="00000A64" w:rsidRPr="00000A64" w:rsidRDefault="00000A64" w:rsidP="009E5D31">
      <w:pPr>
        <w:spacing w:after="0" w:line="20" w:lineRule="atLeast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Afslutning</w:t>
      </w:r>
    </w:p>
    <w:p w14:paraId="5BC7F0BE" w14:textId="618126FA" w:rsidR="00000A64" w:rsidRP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GymAalborg står på et stærkt fundament.</w:t>
      </w:r>
      <w:r w:rsidR="00980298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Vi har sagt farvel til en central profil, men samtidig taget vigtige skridt mod en mere robust og professionel organisation.</w:t>
      </w:r>
    </w:p>
    <w:p w14:paraId="3A2038C2" w14:textId="77777777" w:rsidR="00980298" w:rsidRPr="00980298" w:rsidRDefault="00980298" w:rsidP="009E5D31">
      <w:pPr>
        <w:spacing w:after="0" w:line="20" w:lineRule="atLeast"/>
        <w:rPr>
          <w:rFonts w:eastAsia="Times New Roman" w:cs="Times New Roman"/>
          <w:kern w:val="0"/>
          <w:sz w:val="10"/>
          <w:szCs w:val="10"/>
          <w:lang w:eastAsia="da-DK"/>
          <w14:ligatures w14:val="none"/>
        </w:rPr>
      </w:pPr>
    </w:p>
    <w:p w14:paraId="206B94C6" w14:textId="597CB7E0" w:rsidR="00000A64" w:rsidRDefault="00000A64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Med stærke frivillige, dygtige trænere</w:t>
      </w:r>
      <w:r w:rsidR="00C852BB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>, gode gymnaster</w:t>
      </w:r>
      <w:r w:rsidRPr="00000A64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og en klar retning står vi godt rustet til den videre udvikling.</w:t>
      </w:r>
      <w:r w:rsidR="001B7065"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  <w:t xml:space="preserve"> Tak!</w:t>
      </w:r>
    </w:p>
    <w:p w14:paraId="1C9F2C56" w14:textId="77777777" w:rsidR="008B3833" w:rsidRDefault="008B3833" w:rsidP="009E5D31">
      <w:pPr>
        <w:spacing w:after="0" w:line="20" w:lineRule="atLeast"/>
        <w:rPr>
          <w:rFonts w:eastAsia="Times New Roman" w:cs="Times New Roman"/>
          <w:kern w:val="0"/>
          <w:sz w:val="24"/>
          <w:szCs w:val="24"/>
          <w:lang w:eastAsia="da-DK"/>
          <w14:ligatures w14:val="none"/>
        </w:rPr>
      </w:pPr>
    </w:p>
    <w:p w14:paraId="3A009B56" w14:textId="77777777" w:rsidR="00AD77A3" w:rsidRPr="00000A64" w:rsidRDefault="00AD77A3" w:rsidP="009E5D31">
      <w:pPr>
        <w:spacing w:after="0" w:line="20" w:lineRule="atLeast"/>
        <w:rPr>
          <w:sz w:val="24"/>
          <w:szCs w:val="24"/>
        </w:rPr>
      </w:pPr>
    </w:p>
    <w:sectPr w:rsidR="00AD77A3" w:rsidRPr="00000A64" w:rsidSect="00E54312">
      <w:headerReference w:type="default" r:id="rId7"/>
      <w:footerReference w:type="default" r:id="rId8"/>
      <w:pgSz w:w="11906" w:h="16838"/>
      <w:pgMar w:top="136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D61E" w14:textId="77777777" w:rsidR="001B09ED" w:rsidRDefault="001B09ED" w:rsidP="008E7EAF">
      <w:pPr>
        <w:spacing w:after="0" w:line="240" w:lineRule="auto"/>
      </w:pPr>
      <w:r>
        <w:separator/>
      </w:r>
    </w:p>
  </w:endnote>
  <w:endnote w:type="continuationSeparator" w:id="0">
    <w:p w14:paraId="6692AC29" w14:textId="77777777" w:rsidR="001B09ED" w:rsidRDefault="001B09ED" w:rsidP="008E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010438"/>
      <w:docPartObj>
        <w:docPartGallery w:val="Page Numbers (Bottom of Page)"/>
        <w:docPartUnique/>
      </w:docPartObj>
    </w:sdtPr>
    <w:sdtContent>
      <w:p w14:paraId="18FE1423" w14:textId="4B1C3D3A" w:rsidR="00D556CB" w:rsidRDefault="00D556CB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1D059D7" wp14:editId="43FCD34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928100897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6776988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1392DA" w14:textId="77777777" w:rsidR="00D556CB" w:rsidRPr="00D556CB" w:rsidRDefault="00D556C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</w:rPr>
                                </w:pPr>
                                <w:r w:rsidRPr="00D556CB">
                                  <w:rPr>
                                    <w:b/>
                                    <w:bCs/>
                                    <w:color w:val="EE0000"/>
                                  </w:rPr>
                                  <w:fldChar w:fldCharType="begin"/>
                                </w:r>
                                <w:r w:rsidRPr="00D556CB">
                                  <w:rPr>
                                    <w:b/>
                                    <w:bCs/>
                                    <w:color w:val="EE0000"/>
                                  </w:rPr>
                                  <w:instrText>PAGE    \* MERGEFORMAT</w:instrText>
                                </w:r>
                                <w:r w:rsidRPr="00D556CB">
                                  <w:rPr>
                                    <w:b/>
                                    <w:bCs/>
                                    <w:color w:val="EE0000"/>
                                  </w:rPr>
                                  <w:fldChar w:fldCharType="separate"/>
                                </w:r>
                                <w:r w:rsidRPr="00D556CB">
                                  <w:rPr>
                                    <w:b/>
                                    <w:bCs/>
                                    <w:color w:val="EE0000"/>
                                  </w:rPr>
                                  <w:t>2</w:t>
                                </w:r>
                                <w:r w:rsidRPr="00D556CB">
                                  <w:rPr>
                                    <w:b/>
                                    <w:bCs/>
                                    <w:color w:val="EE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7064989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8539198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52070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D059D7" id="Gruppe 1" o:spid="_x0000_s1026" style="position:absolute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" filled="f" stroked="f">
                    <v:textbox inset="0,0,0,0">
                      <w:txbxContent>
                        <w:p w14:paraId="611392DA" w14:textId="77777777" w:rsidR="00D556CB" w:rsidRPr="00D556CB" w:rsidRDefault="00D556CB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</w:rPr>
                          </w:pPr>
                          <w:r w:rsidRPr="00D556CB">
                            <w:rPr>
                              <w:b/>
                              <w:bCs/>
                              <w:color w:val="EE0000"/>
                            </w:rPr>
                            <w:fldChar w:fldCharType="begin"/>
                          </w:r>
                          <w:r w:rsidRPr="00D556CB">
                            <w:rPr>
                              <w:b/>
                              <w:bCs/>
                              <w:color w:val="EE0000"/>
                            </w:rPr>
                            <w:instrText>PAGE    \* MERGEFORMAT</w:instrText>
                          </w:r>
                          <w:r w:rsidRPr="00D556CB">
                            <w:rPr>
                              <w:b/>
                              <w:bCs/>
                              <w:color w:val="EE0000"/>
                            </w:rPr>
                            <w:fldChar w:fldCharType="separate"/>
                          </w:r>
                          <w:r w:rsidRPr="00D556CB">
                            <w:rPr>
                              <w:b/>
                              <w:bCs/>
                              <w:color w:val="EE0000"/>
                            </w:rPr>
                            <w:t>2</w:t>
                          </w:r>
                          <w:r w:rsidRPr="00D556CB">
                            <w:rPr>
                              <w:b/>
                              <w:bCs/>
                              <w:color w:val="EE000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88AB" w14:textId="77777777" w:rsidR="001B09ED" w:rsidRDefault="001B09ED" w:rsidP="008E7EAF">
      <w:pPr>
        <w:spacing w:after="0" w:line="240" w:lineRule="auto"/>
      </w:pPr>
      <w:r>
        <w:separator/>
      </w:r>
    </w:p>
  </w:footnote>
  <w:footnote w:type="continuationSeparator" w:id="0">
    <w:p w14:paraId="1B85E055" w14:textId="77777777" w:rsidR="001B09ED" w:rsidRDefault="001B09ED" w:rsidP="008E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FE0F" w14:textId="23DFAF37" w:rsidR="008E7EAF" w:rsidRPr="00915DDE" w:rsidRDefault="008E7EAF" w:rsidP="008E7EAF">
    <w:pPr>
      <w:pStyle w:val="Sidehoved"/>
      <w:rPr>
        <w:rFonts w:ascii="Aptos" w:hAnsi="Aptos"/>
        <w:sz w:val="16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19863" wp14:editId="704FEBC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120" cy="388620"/>
          <wp:effectExtent l="0" t="0" r="0" b="0"/>
          <wp:wrapNone/>
          <wp:docPr id="1" name="Billede 1" descr="Et billede, der indeholder Font/skrifttype, Grafik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Font/skrifttype, Grafik, grafisk design, logo&#10;&#10;AI-genereret indhold kan være ukorrek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3949C8" w14:textId="11B0706B" w:rsidR="008E7EAF" w:rsidRDefault="008E7EAF" w:rsidP="008E7EAF">
    <w:pPr>
      <w:pStyle w:val="Sidehoved"/>
    </w:pPr>
    <w:r>
      <w:rPr>
        <w:rFonts w:ascii="Aptos" w:hAnsi="Aptos"/>
        <w:sz w:val="24"/>
      </w:rPr>
      <w:t xml:space="preserve">                                                                         </w:t>
    </w:r>
    <w:r w:rsidR="00635503">
      <w:rPr>
        <w:rFonts w:ascii="Aptos" w:hAnsi="Aptos"/>
        <w:color w:val="A6A6A6" w:themeColor="background1" w:themeShade="A6"/>
        <w:sz w:val="24"/>
      </w:rPr>
      <w:t>Beretning</w:t>
    </w:r>
    <w:r w:rsidR="00915EF4">
      <w:rPr>
        <w:rFonts w:ascii="Aptos" w:hAnsi="Aptos"/>
        <w:color w:val="A6A6A6" w:themeColor="background1" w:themeShade="A6"/>
        <w:sz w:val="24"/>
      </w:rPr>
      <w:t xml:space="preserve"> 2025</w:t>
    </w:r>
  </w:p>
  <w:p w14:paraId="636BDECB" w14:textId="77777777" w:rsidR="008E7EAF" w:rsidRDefault="008E7EA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70E"/>
    <w:multiLevelType w:val="multilevel"/>
    <w:tmpl w:val="D6C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581D"/>
    <w:multiLevelType w:val="multilevel"/>
    <w:tmpl w:val="152A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C6786"/>
    <w:multiLevelType w:val="hybridMultilevel"/>
    <w:tmpl w:val="BDCCE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A742F"/>
    <w:multiLevelType w:val="multilevel"/>
    <w:tmpl w:val="258E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331456">
    <w:abstractNumId w:val="2"/>
  </w:num>
  <w:num w:numId="2" w16cid:durableId="2124956778">
    <w:abstractNumId w:val="1"/>
  </w:num>
  <w:num w:numId="3" w16cid:durableId="852954851">
    <w:abstractNumId w:val="0"/>
  </w:num>
  <w:num w:numId="4" w16cid:durableId="1532719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89"/>
    <w:rsid w:val="00000A64"/>
    <w:rsid w:val="000027C5"/>
    <w:rsid w:val="00042210"/>
    <w:rsid w:val="00054184"/>
    <w:rsid w:val="00056507"/>
    <w:rsid w:val="000658EA"/>
    <w:rsid w:val="0007138C"/>
    <w:rsid w:val="00073C30"/>
    <w:rsid w:val="000754DC"/>
    <w:rsid w:val="00077CE4"/>
    <w:rsid w:val="000F1E69"/>
    <w:rsid w:val="00106DBF"/>
    <w:rsid w:val="00131B5C"/>
    <w:rsid w:val="00152E3E"/>
    <w:rsid w:val="00155EB6"/>
    <w:rsid w:val="0015794F"/>
    <w:rsid w:val="001A7540"/>
    <w:rsid w:val="001B09ED"/>
    <w:rsid w:val="001B6B88"/>
    <w:rsid w:val="001B7065"/>
    <w:rsid w:val="001D7BE1"/>
    <w:rsid w:val="00280DA1"/>
    <w:rsid w:val="002A6A8F"/>
    <w:rsid w:val="002B3760"/>
    <w:rsid w:val="002C27A5"/>
    <w:rsid w:val="00312429"/>
    <w:rsid w:val="00331CEA"/>
    <w:rsid w:val="0033207C"/>
    <w:rsid w:val="003C0541"/>
    <w:rsid w:val="003F7C69"/>
    <w:rsid w:val="00423DBE"/>
    <w:rsid w:val="00433EED"/>
    <w:rsid w:val="00437C89"/>
    <w:rsid w:val="004428E6"/>
    <w:rsid w:val="00451550"/>
    <w:rsid w:val="00453CCA"/>
    <w:rsid w:val="00456E48"/>
    <w:rsid w:val="0046232C"/>
    <w:rsid w:val="0048370F"/>
    <w:rsid w:val="004A11CE"/>
    <w:rsid w:val="004C1E8C"/>
    <w:rsid w:val="004C3FB1"/>
    <w:rsid w:val="004D7569"/>
    <w:rsid w:val="00500D0A"/>
    <w:rsid w:val="00520D4A"/>
    <w:rsid w:val="00524C0B"/>
    <w:rsid w:val="00542977"/>
    <w:rsid w:val="005778BE"/>
    <w:rsid w:val="005814DE"/>
    <w:rsid w:val="00585BA4"/>
    <w:rsid w:val="006349F8"/>
    <w:rsid w:val="00635503"/>
    <w:rsid w:val="0064629B"/>
    <w:rsid w:val="0066746B"/>
    <w:rsid w:val="00671D34"/>
    <w:rsid w:val="006A04A1"/>
    <w:rsid w:val="006A1989"/>
    <w:rsid w:val="006B416C"/>
    <w:rsid w:val="00711FB1"/>
    <w:rsid w:val="00721B4F"/>
    <w:rsid w:val="007237C5"/>
    <w:rsid w:val="00791DC0"/>
    <w:rsid w:val="00792F9B"/>
    <w:rsid w:val="007E29F9"/>
    <w:rsid w:val="007F6AC0"/>
    <w:rsid w:val="008B3833"/>
    <w:rsid w:val="008C5090"/>
    <w:rsid w:val="008E7EAF"/>
    <w:rsid w:val="00915EF4"/>
    <w:rsid w:val="009519AC"/>
    <w:rsid w:val="00980298"/>
    <w:rsid w:val="00987BE5"/>
    <w:rsid w:val="00993196"/>
    <w:rsid w:val="009D5CFE"/>
    <w:rsid w:val="009E5D31"/>
    <w:rsid w:val="00A600B7"/>
    <w:rsid w:val="00A62FAC"/>
    <w:rsid w:val="00A90AC0"/>
    <w:rsid w:val="00AA3680"/>
    <w:rsid w:val="00AA4C0F"/>
    <w:rsid w:val="00AA7F0B"/>
    <w:rsid w:val="00AD77A3"/>
    <w:rsid w:val="00B62E26"/>
    <w:rsid w:val="00B77B61"/>
    <w:rsid w:val="00B84DA2"/>
    <w:rsid w:val="00BF5DA4"/>
    <w:rsid w:val="00C078E0"/>
    <w:rsid w:val="00C21A1A"/>
    <w:rsid w:val="00C64697"/>
    <w:rsid w:val="00C852BB"/>
    <w:rsid w:val="00C90A1C"/>
    <w:rsid w:val="00C959BB"/>
    <w:rsid w:val="00CA205A"/>
    <w:rsid w:val="00D115CC"/>
    <w:rsid w:val="00D44942"/>
    <w:rsid w:val="00D556CB"/>
    <w:rsid w:val="00D84EA6"/>
    <w:rsid w:val="00DA59D0"/>
    <w:rsid w:val="00E137D3"/>
    <w:rsid w:val="00E25858"/>
    <w:rsid w:val="00E54312"/>
    <w:rsid w:val="00E91779"/>
    <w:rsid w:val="00EA6E73"/>
    <w:rsid w:val="00ED2118"/>
    <w:rsid w:val="00F55542"/>
    <w:rsid w:val="00F67545"/>
    <w:rsid w:val="00F81D35"/>
    <w:rsid w:val="00F87E8C"/>
    <w:rsid w:val="00FC3670"/>
    <w:rsid w:val="00FC3AD7"/>
    <w:rsid w:val="00FD74CD"/>
    <w:rsid w:val="00FE382A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73AB3"/>
  <w15:chartTrackingRefBased/>
  <w15:docId w15:val="{11020B49-5063-46CB-800A-C5ED7C94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19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19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19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19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19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1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19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19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19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19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19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A198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198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E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7EAF"/>
  </w:style>
  <w:style w:type="paragraph" w:styleId="Sidefod">
    <w:name w:val="footer"/>
    <w:basedOn w:val="Normal"/>
    <w:link w:val="SidefodTegn"/>
    <w:uiPriority w:val="99"/>
    <w:unhideWhenUsed/>
    <w:rsid w:val="008E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Bjørn Bertelsen</dc:creator>
  <cp:keywords/>
  <dc:description/>
  <cp:lastModifiedBy>Henrik Bjørn Bertelsen</cp:lastModifiedBy>
  <cp:revision>92</cp:revision>
  <dcterms:created xsi:type="dcterms:W3CDTF">2026-03-21T07:07:00Z</dcterms:created>
  <dcterms:modified xsi:type="dcterms:W3CDTF">2026-03-23T16:31:00Z</dcterms:modified>
</cp:coreProperties>
</file>